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7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Quarta Feira, 30 de Abril de 2014 </w:t>
      </w:r>
      <w:r>
        <w:rPr>
          <w:rFonts w:ascii="TimesNewRomanPS-BoldMT" w:hAnsi="TimesNewRomanPS-BoldMT" w:cs="TimesNewRomanPS-BoldMT"/>
          <w:b/>
          <w:bCs/>
          <w:sz w:val="60"/>
          <w:szCs w:val="60"/>
        </w:rPr>
        <w:t xml:space="preserve">Diário Oficial </w:t>
      </w:r>
      <w:r>
        <w:rPr>
          <w:rFonts w:ascii="TimesNewRomanPSMT" w:hAnsi="TimesNewRomanPSMT" w:cs="TimesNewRomanPSMT"/>
        </w:rPr>
        <w:t xml:space="preserve">Nº 26281 Página </w:t>
      </w:r>
      <w:proofErr w:type="gramStart"/>
      <w:r>
        <w:rPr>
          <w:rFonts w:ascii="TimesNewRomanPSMT" w:hAnsi="TimesNewRomanPSMT" w:cs="TimesNewRomanPSMT"/>
        </w:rPr>
        <w:t>15</w:t>
      </w:r>
      <w:proofErr w:type="gramEnd"/>
    </w:p>
    <w:p w:rsidR="0017687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2"/>
          <w:szCs w:val="12"/>
        </w:rPr>
      </w:pP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-BoldMT" w:hAnsi="Arial-BoldMT" w:cs="Arial-BoldMT"/>
          <w:b/>
          <w:bCs/>
          <w:sz w:val="24"/>
          <w:szCs w:val="24"/>
        </w:rPr>
        <w:t>ATO Nº 20.160/2014.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-BoldMT" w:hAnsi="Arial-BoldMT" w:cs="Arial-BoldMT"/>
          <w:b/>
          <w:bCs/>
          <w:sz w:val="24"/>
          <w:szCs w:val="24"/>
        </w:rPr>
        <w:t>O GOVERNADOR DO ESTADO DE MATO GROSSO</w:t>
      </w:r>
      <w:r w:rsidRPr="00A8355A">
        <w:rPr>
          <w:rFonts w:ascii="ArialNarrow" w:hAnsi="ArialNarrow" w:cs="ArialNarrow"/>
          <w:sz w:val="24"/>
          <w:szCs w:val="24"/>
        </w:rPr>
        <w:t xml:space="preserve">, no uso de suas atribuições </w:t>
      </w:r>
      <w:proofErr w:type="gramStart"/>
      <w:r w:rsidRPr="00A8355A">
        <w:rPr>
          <w:rFonts w:ascii="ArialNarrow" w:hAnsi="ArialNarrow" w:cs="ArialNarrow"/>
          <w:sz w:val="24"/>
          <w:szCs w:val="24"/>
        </w:rPr>
        <w:t>legais</w:t>
      </w:r>
      <w:proofErr w:type="gram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proofErr w:type="gramStart"/>
      <w:r w:rsidRPr="00A8355A">
        <w:rPr>
          <w:rFonts w:ascii="ArialNarrow" w:hAnsi="ArialNarrow" w:cs="ArialNarrow"/>
          <w:sz w:val="24"/>
          <w:szCs w:val="24"/>
        </w:rPr>
        <w:t>e</w:t>
      </w:r>
      <w:proofErr w:type="gramEnd"/>
      <w:r w:rsidRPr="00A8355A">
        <w:rPr>
          <w:rFonts w:ascii="ArialNarrow" w:hAnsi="ArialNarrow" w:cs="ArialNarrow"/>
          <w:sz w:val="24"/>
          <w:szCs w:val="24"/>
        </w:rPr>
        <w:t>, tendo em vista o que consta do processo nº 218502/2014 e, considerando o disposto no artigo 19 da Lei Complementar nº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22, de 09 de novembro de 1992, alterada pela Lei Complementar nº 102, de 11 de Janeiro de 2002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resolve nomear</w:t>
      </w:r>
      <w:r w:rsidRPr="00A8355A">
        <w:rPr>
          <w:rFonts w:ascii="ArialNarrow" w:hAnsi="ArialNarrow" w:cs="ArialNarrow"/>
          <w:sz w:val="24"/>
          <w:szCs w:val="24"/>
        </w:rPr>
        <w:t xml:space="preserve">, </w:t>
      </w:r>
      <w:proofErr w:type="gramStart"/>
      <w:r w:rsidRPr="00A8355A">
        <w:rPr>
          <w:rFonts w:ascii="ArialNarrow" w:hAnsi="ArialNarrow" w:cs="ArialNarrow"/>
          <w:sz w:val="24"/>
          <w:szCs w:val="24"/>
        </w:rPr>
        <w:t>para</w:t>
      </w:r>
      <w:proofErr w:type="gram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proofErr w:type="gramStart"/>
      <w:r w:rsidRPr="00A8355A">
        <w:rPr>
          <w:rFonts w:ascii="ArialNarrow" w:hAnsi="ArialNarrow" w:cs="ArialNarrow"/>
          <w:sz w:val="24"/>
          <w:szCs w:val="24"/>
        </w:rPr>
        <w:t>exercerem</w:t>
      </w:r>
      <w:proofErr w:type="gramEnd"/>
      <w:r w:rsidRPr="00A8355A">
        <w:rPr>
          <w:rFonts w:ascii="ArialNarrow" w:hAnsi="ArialNarrow" w:cs="ArialNarrow"/>
          <w:sz w:val="24"/>
          <w:szCs w:val="24"/>
        </w:rPr>
        <w:t xml:space="preserve"> a função de Membros do Conselho Estadual de Saúde, biênio Maio de 2014 a Maio de 2016, os Conselheiros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Titulares e Suplentes abaixo indicados: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-BoldMT" w:hAnsi="Arial-BoldMT" w:cs="Arial-BoldMT"/>
          <w:b/>
          <w:bCs/>
          <w:sz w:val="24"/>
          <w:szCs w:val="24"/>
        </w:rPr>
        <w:t>I - Representantes do Segmento Governo e Prestadores de Serviço: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a) Poder Executivo: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Marlene Anchieta Vieira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Maria Dolores Fonseca Bergamasco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b) Secretaria de Estado de Saúde: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Maurício Gomes dos Santos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Laura Auxiliadora Martins da Silva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c) Secretaria de Estado de Saúde: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Siriana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Maria da Silva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Oberdan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Ferreira Lira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d) Instituto de Assistência à Saúde dos Servidores de Mato Grosso – Mato Grosso Saúde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Lúcia Gonçalves da Silva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Jair de Oliveira Marques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e) Secretaria de Estado de Meio Ambiente - SEMA: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f) Conselho de Secretários Municipais de </w:t>
      </w:r>
      <w:proofErr w:type="gramStart"/>
      <w:r w:rsidRPr="00A8355A">
        <w:rPr>
          <w:rFonts w:ascii="ArialNarrow" w:hAnsi="ArialNarrow" w:cs="ArialNarrow"/>
          <w:sz w:val="24"/>
          <w:szCs w:val="24"/>
        </w:rPr>
        <w:t>Saúde -COSEMS</w:t>
      </w:r>
      <w:proofErr w:type="gramEnd"/>
      <w:r w:rsidRPr="00A8355A">
        <w:rPr>
          <w:rFonts w:ascii="ArialNarrow" w:hAnsi="ArialNarrow" w:cs="ArialNarrow"/>
          <w:sz w:val="24"/>
          <w:szCs w:val="24"/>
        </w:rPr>
        <w:t>/MT:</w:t>
      </w:r>
    </w:p>
    <w:p w:rsidR="004115A7" w:rsidRPr="00A8355A" w:rsidRDefault="0017687A" w:rsidP="0017687A">
      <w:pPr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Aparecida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Clestiane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da C. Souza Vieira Molina</w:t>
      </w:r>
    </w:p>
    <w:p w:rsidR="0017687A" w:rsidRDefault="0017687A" w:rsidP="0017687A">
      <w:pPr>
        <w:rPr>
          <w:rFonts w:ascii="Arial-BoldMT" w:hAnsi="Arial-BoldMT" w:cs="Arial-BoldMT"/>
          <w:b/>
          <w:bCs/>
          <w:sz w:val="12"/>
          <w:szCs w:val="12"/>
        </w:rPr>
      </w:pPr>
    </w:p>
    <w:p w:rsidR="0017687A" w:rsidRDefault="0017687A" w:rsidP="0017687A">
      <w:pPr>
        <w:rPr>
          <w:rFonts w:ascii="Arial-BoldMT" w:hAnsi="Arial-BoldMT" w:cs="Arial-BoldMT"/>
          <w:b/>
          <w:bCs/>
          <w:sz w:val="12"/>
          <w:szCs w:val="12"/>
        </w:rPr>
      </w:pPr>
    </w:p>
    <w:p w:rsidR="0017687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Quarta Feira, 30 de Abril de 2014 </w:t>
      </w:r>
      <w:r>
        <w:rPr>
          <w:rFonts w:ascii="TimesNewRomanPS-BoldMT" w:hAnsi="TimesNewRomanPS-BoldMT" w:cs="TimesNewRomanPS-BoldMT"/>
          <w:b/>
          <w:bCs/>
          <w:sz w:val="60"/>
          <w:szCs w:val="60"/>
        </w:rPr>
        <w:t xml:space="preserve">Diário Oficial </w:t>
      </w:r>
      <w:r>
        <w:rPr>
          <w:rFonts w:ascii="TimesNewRomanPSMT" w:hAnsi="TimesNewRomanPSMT" w:cs="TimesNewRomanPSMT"/>
        </w:rPr>
        <w:t xml:space="preserve">Nº 26281 Página </w:t>
      </w:r>
      <w:proofErr w:type="gramStart"/>
      <w:r>
        <w:rPr>
          <w:rFonts w:ascii="TimesNewRomanPSMT" w:hAnsi="TimesNewRomanPSMT" w:cs="TimesNewRomanPSMT"/>
        </w:rPr>
        <w:t>16</w:t>
      </w:r>
      <w:proofErr w:type="gramEnd"/>
    </w:p>
    <w:p w:rsidR="00030FCD" w:rsidRDefault="00030FCD" w:rsidP="0017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g) Universidade Federal de Mato Grosso - UFMT: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Antonio José de Amorim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Elias Nogueira Peres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h) Federação das Misericórdias, Hospitais e Entidades Filantrópicas do Estado: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Maria Elizabeth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Meurer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Alves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Silvia Regina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Negri</w:t>
      </w:r>
      <w:proofErr w:type="spell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i) Sindicato dos Estabelecimentos de Serviços de Saúde do Estado de Mato Grosso – SINDESSMAT: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Patrícia Chaves West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Rayssa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Silva Martins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j) Fundação Nacional de Saúde – FUNASA: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Jose Mauricio da Silva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lastRenderedPageBreak/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Leliane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Fátima Rosa e Silva N. Barbosa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-BoldMT" w:hAnsi="Arial-BoldMT" w:cs="Arial-BoldMT"/>
          <w:b/>
          <w:bCs/>
          <w:sz w:val="24"/>
          <w:szCs w:val="24"/>
        </w:rPr>
        <w:t>II – Representantes do Segmento Trabalhadores da Saúde: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a) Sindicato dos Trabalhadores da Saúde - SISMA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Titular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Alzita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Leão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Ormond</w:t>
      </w:r>
      <w:proofErr w:type="spell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Zuleide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Pulcherio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Klein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b) Conselho Regional de Odontologia – CRO/MT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Carlos Evaristo Ricci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Volpato</w:t>
      </w:r>
      <w:proofErr w:type="spell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José Alves Martins – </w:t>
      </w:r>
      <w:r w:rsidRPr="00A8355A">
        <w:rPr>
          <w:rFonts w:ascii="ArialNarrow" w:hAnsi="ArialNarrow" w:cs="ArialNarrow"/>
          <w:sz w:val="24"/>
          <w:szCs w:val="24"/>
        </w:rPr>
        <w:t>CREFITO/MT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c) Conselho Regional de Engenharia e Agronomia de MT (CREA/MT)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Titular: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Suplente: Conselho Regional de Serviço Social – CRESS/MT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d) Conselho Regional de Medicina Veterinária – CRMV/MT: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Titular: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Tânia Cecília Trevisan </w:t>
      </w:r>
      <w:r w:rsidRPr="00A8355A">
        <w:rPr>
          <w:rFonts w:ascii="ArialNarrow" w:hAnsi="ArialNarrow" w:cs="ArialNarrow"/>
          <w:sz w:val="24"/>
          <w:szCs w:val="24"/>
        </w:rPr>
        <w:t>– Conselho Regional de Farmácia de MT: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e) Conselho Regional Educação Física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Carlos Alberto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Eilert</w:t>
      </w:r>
      <w:proofErr w:type="spell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Suplente: Conselho Regional de Biologia - CRB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-BoldMT" w:hAnsi="Arial-BoldMT" w:cs="Arial-BoldMT"/>
          <w:b/>
          <w:bCs/>
          <w:sz w:val="24"/>
          <w:szCs w:val="24"/>
        </w:rPr>
        <w:t>III – Representantes do Segmento Usuários: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a) Federação dos Trabalhadores na Agricultura do Estado de Mato Grosso – FETAGRI: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Neuzo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Antônio de Oliveira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Zilma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Porfiro</w:t>
      </w:r>
      <w:proofErr w:type="spell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b) Federação </w:t>
      </w:r>
      <w:proofErr w:type="spellStart"/>
      <w:r w:rsidRPr="00A8355A">
        <w:rPr>
          <w:rFonts w:ascii="ArialNarrow" w:hAnsi="ArialNarrow" w:cs="ArialNarrow"/>
          <w:sz w:val="24"/>
          <w:szCs w:val="24"/>
        </w:rPr>
        <w:t>Matogrossense</w:t>
      </w:r>
      <w:proofErr w:type="spellEnd"/>
      <w:r w:rsidRPr="00A8355A">
        <w:rPr>
          <w:rFonts w:ascii="ArialNarrow" w:hAnsi="ArialNarrow" w:cs="ArialNarrow"/>
          <w:sz w:val="24"/>
          <w:szCs w:val="24"/>
        </w:rPr>
        <w:t xml:space="preserve"> de Associações de Moradores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Edenir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Pereira da Silva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Davino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Mario de Arruda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c) Associação dos Deficientes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Titular: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Suplente: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d) Associação dos Portadores de Patologias: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Maria Dalva Albert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Maehler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8355A">
        <w:rPr>
          <w:rFonts w:ascii="ArialNarrow" w:hAnsi="ArialNarrow" w:cs="ArialNarrow"/>
          <w:sz w:val="24"/>
          <w:szCs w:val="24"/>
        </w:rPr>
        <w:t>– Associação de Espinha Bífida de MT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Edson Conceição de Campos Moraes </w:t>
      </w:r>
      <w:r w:rsidRPr="00A8355A">
        <w:rPr>
          <w:rFonts w:ascii="ArialNarrow" w:hAnsi="ArialNarrow" w:cs="ArialNarrow"/>
          <w:sz w:val="24"/>
          <w:szCs w:val="24"/>
        </w:rPr>
        <w:t>- APRET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e) Grupo de Saúde Popular - MOPS: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Suely Correa de Oliveira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Marlene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Mutzemberg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Andrade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f) Associação dos Aposentados do Estado – AEAP/MT: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Jose Luis da Silva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Elaine Cristina Sampaio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g) Entidades de Defesa dos Direitos das Crianças e dos Adolescentes: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h) Conselho Distrital de Saúde Indígena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i) Movimento Ambientalista e Ecológico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João Inácio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Wenzel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8355A">
        <w:rPr>
          <w:rFonts w:ascii="ArialNarrow" w:hAnsi="ArialNarrow" w:cs="ArialNarrow"/>
          <w:sz w:val="24"/>
          <w:szCs w:val="24"/>
        </w:rPr>
        <w:t>- OPAN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Herman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Hudson de Oliveira </w:t>
      </w:r>
      <w:r w:rsidRPr="00A8355A">
        <w:rPr>
          <w:rFonts w:ascii="ArialNarrow" w:hAnsi="ArialNarrow" w:cs="ArialNarrow"/>
          <w:sz w:val="24"/>
          <w:szCs w:val="24"/>
        </w:rPr>
        <w:t>– OPAN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j) Sindicato dos Garimpeiros - SINDIMINÉRIO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Clades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Zimmermann</w:t>
      </w:r>
      <w:proofErr w:type="spellEnd"/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Antonio Toledo Pizza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l) Núcleo de Estudos e Organização da Mulher –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NEOM: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Ana Maria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Boabaid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de Carvalho Couto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Suplente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 Alzira Maria Madalena Almeida Saldanha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m) Fraternidade Cristã do Brasil – FCD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Titular: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Ambrosio Moreira de Souza Santos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lastRenderedPageBreak/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Raquel Maria de Arruda Conceição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n) Sindicato dos Profissionais da Educação -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SINTEP: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Titular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 Orlando Francisco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Lúcia de Lourdes Gonçalves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o) Classistas das Centrais Sindicais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p) Movimento Social de Promoção da Igualdade Racial: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>- Titular</w:t>
      </w:r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Rosalindo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B. de Oliveira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- Suplente: </w:t>
      </w:r>
      <w:proofErr w:type="spellStart"/>
      <w:r w:rsidRPr="00A8355A">
        <w:rPr>
          <w:rFonts w:ascii="Arial-BoldMT" w:hAnsi="Arial-BoldMT" w:cs="Arial-BoldMT"/>
          <w:b/>
          <w:bCs/>
          <w:sz w:val="24"/>
          <w:szCs w:val="24"/>
        </w:rPr>
        <w:t>Edvande</w:t>
      </w:r>
      <w:proofErr w:type="spellEnd"/>
      <w:r w:rsidRPr="00A8355A">
        <w:rPr>
          <w:rFonts w:ascii="Arial-BoldMT" w:hAnsi="Arial-BoldMT" w:cs="Arial-BoldMT"/>
          <w:b/>
          <w:bCs/>
          <w:sz w:val="24"/>
          <w:szCs w:val="24"/>
        </w:rPr>
        <w:t xml:space="preserve"> Pinto de França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8355A">
        <w:rPr>
          <w:rFonts w:ascii="ArialNarrow" w:hAnsi="ArialNarrow" w:cs="ArialNarrow"/>
          <w:sz w:val="24"/>
          <w:szCs w:val="24"/>
        </w:rPr>
        <w:t xml:space="preserve">Palácio </w:t>
      </w:r>
      <w:proofErr w:type="spellStart"/>
      <w:r w:rsidRPr="00A8355A">
        <w:rPr>
          <w:rFonts w:ascii="ArialNarrow" w:hAnsi="ArialNarrow" w:cs="ArialNarrow"/>
          <w:sz w:val="24"/>
          <w:szCs w:val="24"/>
        </w:rPr>
        <w:t>Paiaguás</w:t>
      </w:r>
      <w:proofErr w:type="spellEnd"/>
      <w:r w:rsidRPr="00A8355A">
        <w:rPr>
          <w:rFonts w:ascii="ArialNarrow" w:hAnsi="ArialNarrow" w:cs="ArialNarrow"/>
          <w:sz w:val="24"/>
          <w:szCs w:val="24"/>
        </w:rPr>
        <w:t>, em Cuiabá, 30 de abril de 2014.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A8355A">
        <w:rPr>
          <w:rFonts w:ascii="Arial-ItalicMT" w:hAnsi="Arial-ItalicMT" w:cs="Arial-ItalicMT"/>
          <w:i/>
          <w:iCs/>
          <w:sz w:val="24"/>
          <w:szCs w:val="24"/>
        </w:rPr>
        <w:t>(Original assinado)</w:t>
      </w:r>
    </w:p>
    <w:p w:rsidR="0017687A" w:rsidRPr="00A8355A" w:rsidRDefault="0017687A" w:rsidP="00176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A8355A">
        <w:rPr>
          <w:rFonts w:ascii="Arial-BoldMT" w:hAnsi="Arial-BoldMT" w:cs="Arial-BoldMT"/>
          <w:b/>
          <w:bCs/>
          <w:sz w:val="24"/>
          <w:szCs w:val="24"/>
        </w:rPr>
        <w:t>JORGE DE ARAÚJO LAFETÁ NETO</w:t>
      </w:r>
    </w:p>
    <w:p w:rsidR="0017687A" w:rsidRPr="00A8355A" w:rsidRDefault="0017687A" w:rsidP="0017687A">
      <w:pPr>
        <w:rPr>
          <w:sz w:val="24"/>
          <w:szCs w:val="24"/>
        </w:rPr>
      </w:pPr>
      <w:r w:rsidRPr="00A8355A">
        <w:rPr>
          <w:rFonts w:ascii="Arial-ItalicMT" w:hAnsi="Arial-ItalicMT" w:cs="Arial-ItalicMT"/>
          <w:i/>
          <w:iCs/>
          <w:sz w:val="24"/>
          <w:szCs w:val="24"/>
        </w:rPr>
        <w:t>Secretário de Estado de Saúde</w:t>
      </w:r>
    </w:p>
    <w:sectPr w:rsidR="0017687A" w:rsidRPr="00A8355A" w:rsidSect="00924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87A"/>
    <w:rsid w:val="00030FCD"/>
    <w:rsid w:val="000B7188"/>
    <w:rsid w:val="000F2FE2"/>
    <w:rsid w:val="0017687A"/>
    <w:rsid w:val="00924602"/>
    <w:rsid w:val="00A8355A"/>
    <w:rsid w:val="00E8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marialuciley</dc:creator>
  <cp:keywords/>
  <dc:description/>
  <cp:lastModifiedBy>marialuciley</cp:lastModifiedBy>
  <cp:revision>4</cp:revision>
  <dcterms:created xsi:type="dcterms:W3CDTF">2014-05-16T14:27:00Z</dcterms:created>
  <dcterms:modified xsi:type="dcterms:W3CDTF">2014-05-16T14:34:00Z</dcterms:modified>
</cp:coreProperties>
</file>